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F" w:rsidRPr="0089127A" w:rsidRDefault="0089127A" w:rsidP="0089127A">
      <w:pPr>
        <w:jc w:val="center"/>
        <w:rPr>
          <w:rFonts w:ascii="Cooper Black" w:hAnsi="Cooper Black"/>
          <w:sz w:val="28"/>
          <w:szCs w:val="28"/>
        </w:rPr>
      </w:pPr>
      <w:r w:rsidRPr="0089127A">
        <w:rPr>
          <w:rFonts w:ascii="Cooper Black" w:hAnsi="Cooper Black"/>
          <w:sz w:val="28"/>
          <w:szCs w:val="28"/>
        </w:rPr>
        <w:t xml:space="preserve">PAROLA </w:t>
      </w:r>
      <w:proofErr w:type="spellStart"/>
      <w:r w:rsidRPr="0089127A">
        <w:rPr>
          <w:rFonts w:ascii="Cooper Black" w:hAnsi="Cooper Black"/>
          <w:sz w:val="28"/>
          <w:szCs w:val="28"/>
        </w:rPr>
        <w:t>DI</w:t>
      </w:r>
      <w:proofErr w:type="spellEnd"/>
      <w:r w:rsidRPr="0089127A">
        <w:rPr>
          <w:rFonts w:ascii="Cooper Black" w:hAnsi="Cooper Black"/>
          <w:sz w:val="28"/>
          <w:szCs w:val="28"/>
        </w:rPr>
        <w:t xml:space="preserve"> VITA </w:t>
      </w:r>
      <w:r w:rsidRPr="0089127A">
        <w:rPr>
          <w:rFonts w:ascii="Cooper Black" w:hAnsi="Cooper Black" w:cs="Times New Roman"/>
          <w:sz w:val="28"/>
          <w:szCs w:val="28"/>
        </w:rPr>
        <w:t>–</w:t>
      </w:r>
      <w:r w:rsidRPr="0089127A">
        <w:rPr>
          <w:rFonts w:ascii="Cooper Black" w:hAnsi="Cooper Black"/>
          <w:sz w:val="28"/>
          <w:szCs w:val="28"/>
        </w:rPr>
        <w:t xml:space="preserve"> </w:t>
      </w:r>
      <w:r w:rsidR="00583A44">
        <w:rPr>
          <w:rFonts w:ascii="Cooper Black" w:hAnsi="Cooper Black"/>
          <w:sz w:val="28"/>
          <w:szCs w:val="28"/>
        </w:rPr>
        <w:t>FEBBRAIO</w:t>
      </w:r>
      <w:r w:rsidRPr="0089127A">
        <w:rPr>
          <w:rFonts w:ascii="Cooper Black" w:hAnsi="Cooper Black"/>
          <w:sz w:val="28"/>
          <w:szCs w:val="28"/>
        </w:rPr>
        <w:t xml:space="preserve"> 2015</w:t>
      </w:r>
    </w:p>
    <w:p w:rsidR="00A24175" w:rsidRDefault="0089127A" w:rsidP="00A24175">
      <w:pPr>
        <w:jc w:val="center"/>
        <w:rPr>
          <w:rFonts w:ascii="Cooper Black" w:hAnsi="Cooper Black"/>
        </w:rPr>
      </w:pPr>
      <w:r w:rsidRPr="0089127A">
        <w:rPr>
          <w:rFonts w:ascii="Cooper Black" w:hAnsi="Cooper Black"/>
        </w:rPr>
        <w:t>“DA QUESTO TUTTI SAPRANNO CHE SIETE MIEI DISCEPOLI: SE AVETE AMORE GLI UNI PER GLI ALTRI” (</w:t>
      </w:r>
      <w:proofErr w:type="spellStart"/>
      <w:r w:rsidRPr="0089127A">
        <w:rPr>
          <w:rFonts w:ascii="Cooper Black" w:hAnsi="Cooper Black"/>
        </w:rPr>
        <w:t>Gv</w:t>
      </w:r>
      <w:proofErr w:type="spellEnd"/>
      <w:r w:rsidRPr="0089127A">
        <w:rPr>
          <w:rFonts w:ascii="Cooper Black" w:hAnsi="Cooper Black"/>
        </w:rPr>
        <w:t xml:space="preserve"> 13, 35)</w:t>
      </w:r>
    </w:p>
    <w:p w:rsidR="00862007" w:rsidRDefault="00862007" w:rsidP="00862007">
      <w:pPr>
        <w:jc w:val="both"/>
        <w:rPr>
          <w:rFonts w:ascii="Cooper Black" w:hAnsi="Cooper Black"/>
        </w:rPr>
      </w:pPr>
      <w:r>
        <w:rPr>
          <w:rFonts w:ascii="Cooper Black" w:hAnsi="Cooper Black"/>
        </w:rPr>
        <w:t xml:space="preserve">IN </w:t>
      </w:r>
      <w:proofErr w:type="spellStart"/>
      <w:r>
        <w:rPr>
          <w:rFonts w:ascii="Cooper Black" w:hAnsi="Cooper Black"/>
        </w:rPr>
        <w:t>CORDATA</w:t>
      </w:r>
      <w:r w:rsidRPr="00A24175">
        <w:rPr>
          <w:rFonts w:ascii="Cooper Black" w:hAnsi="Cooper Black"/>
        </w:rPr>
        <w:t>…</w:t>
      </w:r>
      <w:proofErr w:type="spellEnd"/>
    </w:p>
    <w:p w:rsidR="00862007" w:rsidRPr="00862007" w:rsidRDefault="00862007" w:rsidP="00862007">
      <w:pPr>
        <w:spacing w:after="0"/>
        <w:jc w:val="both"/>
        <w:rPr>
          <w:rFonts w:ascii="Arial Rounded MT Bold" w:eastAsia="Calibri" w:hAnsi="Arial Rounded MT Bold" w:cs="Times New Roman"/>
        </w:rPr>
      </w:pPr>
      <w:r w:rsidRPr="00862007">
        <w:rPr>
          <w:rFonts w:ascii="Arial Rounded MT Bold" w:eastAsia="Calibri" w:hAnsi="Arial Rounded MT Bold" w:cs="Times New Roman"/>
        </w:rPr>
        <w:t xml:space="preserve">E lì diventiamo consapevoli del </w:t>
      </w:r>
      <w:r w:rsidRPr="00862007">
        <w:rPr>
          <w:rFonts w:ascii="Arial Rounded MT Bold" w:eastAsia="Calibri" w:hAnsi="Arial Rounded MT Bold" w:cs="Times New Roman"/>
          <w:u w:val="single"/>
        </w:rPr>
        <w:t>dono della “Comunità”</w:t>
      </w:r>
      <w:r w:rsidRPr="00862007">
        <w:rPr>
          <w:rFonts w:ascii="Arial Rounded MT Bold" w:eastAsia="Calibri" w:hAnsi="Arial Rounded MT Bold" w:cs="Times New Roman"/>
        </w:rPr>
        <w:t xml:space="preserve">, piccola Chiesa, dove si realizza e si alimenta questa comunione di fede e di amore, formando quella “famiglia soprannaturale” che diventa la tua seconda famiglia, che non solo non toglie niente alla tua famiglia naturale, ma diventa un valore aggiunto, che ti fa sperimentare l’aiuto, il valore, il dono dei fratelli nella fede, che, in cordata, condividono il tuo cammino, diventando essi </w:t>
      </w:r>
      <w:r w:rsidRPr="00862007">
        <w:rPr>
          <w:rFonts w:ascii="Arial Rounded MT Bold" w:eastAsia="Calibri" w:hAnsi="Arial Rounded MT Bold" w:cs="Times New Roman"/>
          <w:u w:val="single"/>
        </w:rPr>
        <w:t xml:space="preserve">dono e aiuto per te </w:t>
      </w:r>
      <w:r w:rsidRPr="00862007">
        <w:rPr>
          <w:rFonts w:ascii="Arial Rounded MT Bold" w:eastAsia="Calibri" w:hAnsi="Arial Rounded MT Bold" w:cs="Times New Roman"/>
        </w:rPr>
        <w:t>e</w:t>
      </w:r>
      <w:r w:rsidRPr="00862007">
        <w:rPr>
          <w:rFonts w:ascii="Arial Rounded MT Bold" w:eastAsia="Calibri" w:hAnsi="Arial Rounded MT Bold" w:cs="Times New Roman"/>
          <w:u w:val="single"/>
        </w:rPr>
        <w:t xml:space="preserve"> tu dono e aiuto per loro</w:t>
      </w:r>
      <w:r w:rsidRPr="00862007">
        <w:rPr>
          <w:rFonts w:ascii="Arial Rounded MT Bold" w:eastAsia="Calibri" w:hAnsi="Arial Rounded MT Bold" w:cs="Times New Roman"/>
        </w:rPr>
        <w:t>.</w:t>
      </w:r>
    </w:p>
    <w:p w:rsidR="00A24175" w:rsidRDefault="004B3B67" w:rsidP="0089127A">
      <w:pPr>
        <w:jc w:val="both"/>
        <w:rPr>
          <w:rFonts w:ascii="Cooper Black" w:hAnsi="Cooper Black"/>
        </w:rPr>
      </w:pPr>
      <w:r>
        <w:rPr>
          <w:rFonts w:ascii="Cooper Black" w:hAnsi="Cooper Black"/>
          <w:noProof/>
          <w:lang w:eastAsia="it-IT"/>
        </w:rPr>
        <w:drawing>
          <wp:anchor distT="0" distB="0" distL="114300" distR="114300" simplePos="0" relativeHeight="251659264" behindDoc="1" locked="0" layoutInCell="1" allowOverlap="1">
            <wp:simplePos x="0" y="0"/>
            <wp:positionH relativeFrom="column">
              <wp:posOffset>22860</wp:posOffset>
            </wp:positionH>
            <wp:positionV relativeFrom="paragraph">
              <wp:posOffset>59690</wp:posOffset>
            </wp:positionV>
            <wp:extent cx="4124325" cy="2771775"/>
            <wp:effectExtent l="19050" t="0" r="9525" b="0"/>
            <wp:wrapTight wrapText="bothSides">
              <wp:wrapPolygon edited="0">
                <wp:start x="-100" y="0"/>
                <wp:lineTo x="-100" y="21526"/>
                <wp:lineTo x="21650" y="21526"/>
                <wp:lineTo x="21650" y="0"/>
                <wp:lineTo x="-100" y="0"/>
              </wp:wrapPolygon>
            </wp:wrapTight>
            <wp:docPr id="2" name="Immagine 1" descr="http://www.creativementi.it/upload/filemanager/striscia6.jpg.a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menti.it/upload/filemanager/striscia6.jpg.axd"/>
                    <pic:cNvPicPr>
                      <a:picLocks noChangeAspect="1" noChangeArrowheads="1"/>
                    </pic:cNvPicPr>
                  </pic:nvPicPr>
                  <pic:blipFill>
                    <a:blip r:embed="rId5" cstate="print">
                      <a:lum contrast="20000"/>
                    </a:blip>
                    <a:srcRect/>
                    <a:stretch>
                      <a:fillRect/>
                    </a:stretch>
                  </pic:blipFill>
                  <pic:spPr bwMode="auto">
                    <a:xfrm>
                      <a:off x="0" y="0"/>
                      <a:ext cx="4124325" cy="2771775"/>
                    </a:xfrm>
                    <a:prstGeom prst="rect">
                      <a:avLst/>
                    </a:prstGeom>
                    <a:noFill/>
                    <a:ln w="9525">
                      <a:noFill/>
                      <a:miter lim="800000"/>
                      <a:headEnd/>
                      <a:tailEnd/>
                    </a:ln>
                  </pic:spPr>
                </pic:pic>
              </a:graphicData>
            </a:graphic>
          </wp:anchor>
        </w:drawing>
      </w:r>
    </w:p>
    <w:p w:rsidR="00A24175" w:rsidRPr="00A24175" w:rsidRDefault="004B3B67" w:rsidP="0089127A">
      <w:pPr>
        <w:jc w:val="both"/>
        <w:rPr>
          <w:rFonts w:ascii="Cooper Black" w:hAnsi="Cooper Black"/>
        </w:rPr>
      </w:pPr>
      <w:r>
        <w:rPr>
          <w:rFonts w:ascii="Cooper Black" w:hAnsi="Cooper Black"/>
          <w:noProof/>
          <w:lang w:eastAsia="it-IT"/>
        </w:rPr>
        <w:lastRenderedPageBreak/>
        <w:drawing>
          <wp:anchor distT="0" distB="0" distL="114300" distR="114300" simplePos="0" relativeHeight="251658240" behindDoc="1" locked="0" layoutInCell="1" allowOverlap="1">
            <wp:simplePos x="0" y="0"/>
            <wp:positionH relativeFrom="column">
              <wp:posOffset>2348865</wp:posOffset>
            </wp:positionH>
            <wp:positionV relativeFrom="paragraph">
              <wp:posOffset>-81915</wp:posOffset>
            </wp:positionV>
            <wp:extent cx="1990090" cy="4695825"/>
            <wp:effectExtent l="19050" t="0" r="0" b="0"/>
            <wp:wrapTight wrapText="bothSides">
              <wp:wrapPolygon edited="0">
                <wp:start x="-207" y="0"/>
                <wp:lineTo x="-207" y="21556"/>
                <wp:lineTo x="21504" y="21556"/>
                <wp:lineTo x="21504" y="0"/>
                <wp:lineTo x="-207" y="0"/>
              </wp:wrapPolygon>
            </wp:wrapTight>
            <wp:docPr id="1" name="Immagine 1" descr="http://i42.tinypic.com/dlj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2.tinypic.com/dljed2.jpg"/>
                    <pic:cNvPicPr>
                      <a:picLocks noChangeAspect="1" noChangeArrowheads="1"/>
                    </pic:cNvPicPr>
                  </pic:nvPicPr>
                  <pic:blipFill>
                    <a:blip r:embed="rId6" cstate="print">
                      <a:lum contrast="40000"/>
                    </a:blip>
                    <a:srcRect/>
                    <a:stretch>
                      <a:fillRect/>
                    </a:stretch>
                  </pic:blipFill>
                  <pic:spPr bwMode="auto">
                    <a:xfrm>
                      <a:off x="0" y="0"/>
                      <a:ext cx="1990090" cy="4695825"/>
                    </a:xfrm>
                    <a:prstGeom prst="rect">
                      <a:avLst/>
                    </a:prstGeom>
                    <a:noFill/>
                    <a:ln w="9525">
                      <a:noFill/>
                      <a:miter lim="800000"/>
                      <a:headEnd/>
                      <a:tailEnd/>
                    </a:ln>
                  </pic:spPr>
                </pic:pic>
              </a:graphicData>
            </a:graphic>
          </wp:anchor>
        </w:drawing>
      </w:r>
      <w:r w:rsidR="00ED51C3">
        <w:rPr>
          <w:rFonts w:ascii="Cooper Black" w:hAnsi="Cooper Black"/>
        </w:rPr>
        <w:t xml:space="preserve">DO NOT STOP </w:t>
      </w:r>
      <w:proofErr w:type="spellStart"/>
      <w:r w:rsidR="00ED51C3">
        <w:rPr>
          <w:rFonts w:ascii="Cooper Black" w:hAnsi="Cooper Black"/>
        </w:rPr>
        <w:t>LOVE</w:t>
      </w:r>
      <w:r w:rsidR="00A24175" w:rsidRPr="00A24175">
        <w:rPr>
          <w:rFonts w:ascii="Cooper Black" w:hAnsi="Cooper Black"/>
        </w:rPr>
        <w:t>…</w:t>
      </w:r>
      <w:proofErr w:type="spellEnd"/>
    </w:p>
    <w:p w:rsidR="004B3B67" w:rsidRPr="004B3B67" w:rsidRDefault="004B3B67" w:rsidP="004B3B67">
      <w:pPr>
        <w:spacing w:after="0"/>
        <w:jc w:val="both"/>
        <w:rPr>
          <w:rFonts w:ascii="Arial Rounded MT Bold" w:eastAsia="Calibri" w:hAnsi="Arial Rounded MT Bold" w:cs="Times New Roman"/>
        </w:rPr>
      </w:pPr>
      <w:r>
        <w:rPr>
          <w:rFonts w:ascii="Arial Rounded MT Bold" w:hAnsi="Arial Rounded MT Bold"/>
        </w:rPr>
        <w:t xml:space="preserve">Ogni giorno </w:t>
      </w:r>
      <w:r w:rsidRPr="004B3B67">
        <w:rPr>
          <w:rFonts w:ascii="Arial Rounded MT Bold" w:eastAsia="Calibri" w:hAnsi="Arial Rounded MT Bold" w:cs="Times New Roman"/>
        </w:rPr>
        <w:t>nella vita di famiglia</w:t>
      </w:r>
      <w:r>
        <w:rPr>
          <w:rFonts w:ascii="Arial Rounded MT Bold" w:hAnsi="Arial Rounded MT Bold"/>
        </w:rPr>
        <w:t xml:space="preserve"> bisogna ricominciare</w:t>
      </w:r>
      <w:r w:rsidRPr="004B3B67">
        <w:rPr>
          <w:rFonts w:ascii="Arial Rounded MT Bold" w:eastAsia="Calibri" w:hAnsi="Arial Rounded MT Bold" w:cs="Times New Roman"/>
        </w:rPr>
        <w:t xml:space="preserve">, così </w:t>
      </w:r>
      <w:r>
        <w:rPr>
          <w:rFonts w:ascii="Arial Rounded MT Bold" w:hAnsi="Arial Rounded MT Bold"/>
        </w:rPr>
        <w:t>come</w:t>
      </w:r>
      <w:r w:rsidRPr="004B3B67">
        <w:rPr>
          <w:rFonts w:ascii="Arial Rounded MT Bold" w:eastAsia="Calibri" w:hAnsi="Arial Rounded MT Bold" w:cs="Times New Roman"/>
        </w:rPr>
        <w:t xml:space="preserve"> nella vita d</w:t>
      </w:r>
      <w:r>
        <w:rPr>
          <w:rFonts w:ascii="Arial Rounded MT Bold" w:hAnsi="Arial Rounded MT Bold"/>
        </w:rPr>
        <w:t>ella</w:t>
      </w:r>
      <w:r w:rsidRPr="004B3B67">
        <w:rPr>
          <w:rFonts w:ascii="Arial Rounded MT Bold" w:eastAsia="Calibri" w:hAnsi="Arial Rounded MT Bold" w:cs="Times New Roman"/>
        </w:rPr>
        <w:t xml:space="preserve"> comunità, senza fermarci </w:t>
      </w:r>
      <w:r>
        <w:rPr>
          <w:rFonts w:ascii="Arial Rounded MT Bold" w:hAnsi="Arial Rounded MT Bold"/>
        </w:rPr>
        <w:t>ai nostri difetti</w:t>
      </w:r>
      <w:r w:rsidRPr="004B3B67">
        <w:rPr>
          <w:rFonts w:ascii="Arial Rounded MT Bold" w:eastAsia="Calibri" w:hAnsi="Arial Rounded MT Bold" w:cs="Times New Roman"/>
        </w:rPr>
        <w:t xml:space="preserve"> e alle fragilità dei</w:t>
      </w:r>
      <w:r w:rsidR="00A26B4D">
        <w:rPr>
          <w:rFonts w:ascii="Arial Rounded MT Bold" w:hAnsi="Arial Rounded MT Bold"/>
        </w:rPr>
        <w:t xml:space="preserve"> nostri</w:t>
      </w:r>
      <w:r w:rsidRPr="004B3B67">
        <w:rPr>
          <w:rFonts w:ascii="Arial Rounded MT Bold" w:eastAsia="Calibri" w:hAnsi="Arial Rounded MT Bold" w:cs="Times New Roman"/>
        </w:rPr>
        <w:t xml:space="preserve"> fratelli</w:t>
      </w:r>
      <w:r w:rsidR="00A26B4D">
        <w:rPr>
          <w:rFonts w:ascii="Arial Rounded MT Bold" w:hAnsi="Arial Rounded MT Bold"/>
        </w:rPr>
        <w:t xml:space="preserve"> e amici</w:t>
      </w:r>
      <w:r>
        <w:rPr>
          <w:rFonts w:ascii="Arial Rounded MT Bold" w:hAnsi="Arial Rounded MT Bold"/>
        </w:rPr>
        <w:t>;</w:t>
      </w:r>
      <w:r w:rsidR="00A26B4D">
        <w:rPr>
          <w:rFonts w:ascii="Arial Rounded MT Bold" w:hAnsi="Arial Rounded MT Bold"/>
        </w:rPr>
        <w:t xml:space="preserve"> ricominciare ogni </w:t>
      </w:r>
      <w:r w:rsidR="00A26B4D" w:rsidRPr="004B3B67">
        <w:rPr>
          <w:rFonts w:ascii="Arial Rounded MT Bold" w:eastAsia="Calibri" w:hAnsi="Arial Rounded MT Bold" w:cs="Times New Roman"/>
        </w:rPr>
        <w:t>gior</w:t>
      </w:r>
      <w:r w:rsidR="00A26B4D">
        <w:rPr>
          <w:rFonts w:ascii="Arial Rounded MT Bold" w:hAnsi="Arial Rounded MT Bold"/>
        </w:rPr>
        <w:t>no</w:t>
      </w:r>
      <w:r>
        <w:rPr>
          <w:rFonts w:ascii="Arial Rounded MT Bold" w:hAnsi="Arial Rounded MT Bold"/>
        </w:rPr>
        <w:t xml:space="preserve">, ogni momento, credendo alla </w:t>
      </w:r>
      <w:r w:rsidRPr="004B3B67">
        <w:rPr>
          <w:rFonts w:ascii="Arial Rounded MT Bold" w:eastAsia="Calibri" w:hAnsi="Arial Rounded MT Bold" w:cs="Times New Roman"/>
        </w:rPr>
        <w:t>potenza dello Spirito Santo che vuole amare attraverso di noi, trasformando i nostri cuori e illuminando e guidando i nostri passi.</w:t>
      </w:r>
    </w:p>
    <w:p w:rsidR="004B3B67" w:rsidRPr="004B3B67" w:rsidRDefault="004B3B67" w:rsidP="004B3B67">
      <w:pPr>
        <w:spacing w:after="0"/>
        <w:jc w:val="both"/>
        <w:rPr>
          <w:rFonts w:ascii="Arial Rounded MT Bold" w:eastAsia="Calibri" w:hAnsi="Arial Rounded MT Bold" w:cs="Times New Roman"/>
        </w:rPr>
      </w:pPr>
      <w:r w:rsidRPr="004B3B67">
        <w:rPr>
          <w:rFonts w:ascii="Arial Rounded MT Bold" w:eastAsia="Calibri" w:hAnsi="Arial Rounded MT Bold" w:cs="Times New Roman"/>
        </w:rPr>
        <w:t>C’è da aprirsi all’azione dello Spirito Santo, che attraverso la Comunità ti spezza il pane della Parola e dell’Eucarestia, che attraverso il pastore ti guida a discernere la volontà di Dio su di te, sulla tua famiglia, sulle varie situazioni che ti trovi a vivere.</w:t>
      </w:r>
    </w:p>
    <w:p w:rsidR="004B3B67" w:rsidRDefault="004B3B67" w:rsidP="004B3B67">
      <w:pPr>
        <w:jc w:val="both"/>
        <w:rPr>
          <w:rFonts w:ascii="Arial Rounded MT Bold" w:hAnsi="Arial Rounded MT Bold"/>
        </w:rPr>
      </w:pPr>
    </w:p>
    <w:p w:rsidR="00A26B4D" w:rsidRDefault="00A26B4D" w:rsidP="004B3B67">
      <w:pPr>
        <w:jc w:val="both"/>
        <w:rPr>
          <w:rFonts w:ascii="Arial Rounded MT Bold" w:hAnsi="Arial Rounded MT Bold"/>
        </w:rPr>
      </w:pPr>
    </w:p>
    <w:p w:rsidR="00C06EB4" w:rsidRDefault="004B3B67" w:rsidP="004B3B67">
      <w:pPr>
        <w:jc w:val="both"/>
        <w:rPr>
          <w:rFonts w:ascii="Arial Rounded MT Bold" w:hAnsi="Arial Rounded MT Bold"/>
        </w:rPr>
      </w:pPr>
      <w:r>
        <w:rPr>
          <w:rFonts w:ascii="Arial Rounded MT Bold" w:hAnsi="Arial Rounded MT Bold"/>
        </w:rPr>
        <w:t>Anche questo mese p</w:t>
      </w:r>
      <w:r w:rsidR="00C06EB4">
        <w:rPr>
          <w:rFonts w:ascii="Arial Rounded MT Bold" w:hAnsi="Arial Rounded MT Bold"/>
        </w:rPr>
        <w:t xml:space="preserve">er poter vivere </w:t>
      </w:r>
      <w:r>
        <w:rPr>
          <w:rFonts w:ascii="Arial Rounded MT Bold" w:hAnsi="Arial Rounded MT Bold"/>
        </w:rPr>
        <w:t>con maggiore intensità</w:t>
      </w:r>
      <w:r w:rsidR="00C06EB4">
        <w:rPr>
          <w:rFonts w:ascii="Arial Rounded MT Bold" w:hAnsi="Arial Rounded MT Bold"/>
        </w:rPr>
        <w:t xml:space="preserve"> la Parola di Vita, </w:t>
      </w:r>
      <w:r>
        <w:rPr>
          <w:rFonts w:ascii="Arial Rounded MT Bold" w:hAnsi="Arial Rounded MT Bold"/>
        </w:rPr>
        <w:t xml:space="preserve">prendiamo </w:t>
      </w:r>
      <w:r w:rsidR="00C06EB4">
        <w:rPr>
          <w:rFonts w:ascii="Arial Rounded MT Bold" w:hAnsi="Arial Rounded MT Bold"/>
        </w:rPr>
        <w:t>i seguenti punti:</w:t>
      </w:r>
    </w:p>
    <w:p w:rsidR="00C06EB4" w:rsidRPr="00C06EB4" w:rsidRDefault="00A26B4D" w:rsidP="00C06EB4">
      <w:pPr>
        <w:pStyle w:val="Paragrafoelenco"/>
        <w:numPr>
          <w:ilvl w:val="0"/>
          <w:numId w:val="1"/>
        </w:numPr>
        <w:jc w:val="both"/>
        <w:rPr>
          <w:rFonts w:ascii="Cooper Black" w:hAnsi="Cooper Black"/>
        </w:rPr>
      </w:pPr>
      <w:r>
        <w:rPr>
          <w:rFonts w:ascii="Arial Rounded MT Bold" w:hAnsi="Arial Rounded MT Bold"/>
        </w:rPr>
        <w:t>ESSERE DONO E AIUTO PER I FRATELLI</w:t>
      </w:r>
    </w:p>
    <w:p w:rsidR="00C06EB4" w:rsidRPr="00C06EB4" w:rsidRDefault="00A26B4D" w:rsidP="00C06EB4">
      <w:pPr>
        <w:pStyle w:val="Paragrafoelenco"/>
        <w:numPr>
          <w:ilvl w:val="0"/>
          <w:numId w:val="1"/>
        </w:numPr>
        <w:jc w:val="both"/>
        <w:rPr>
          <w:rFonts w:ascii="Cooper Black" w:hAnsi="Cooper Black"/>
        </w:rPr>
      </w:pPr>
      <w:r>
        <w:rPr>
          <w:rFonts w:ascii="Arial Rounded MT Bold" w:hAnsi="Arial Rounded MT Bold"/>
        </w:rPr>
        <w:t>AMARE SUPERANDO I DIFETTI DELL’ALTRO</w:t>
      </w:r>
    </w:p>
    <w:p w:rsidR="00A24175" w:rsidRPr="00A24175" w:rsidRDefault="00A24175" w:rsidP="00A24175">
      <w:pPr>
        <w:pStyle w:val="Paragrafoelenco"/>
        <w:jc w:val="both"/>
        <w:rPr>
          <w:rFonts w:ascii="Cooper Black" w:hAnsi="Cooper Black"/>
        </w:rPr>
      </w:pPr>
    </w:p>
    <w:sectPr w:rsidR="00A24175" w:rsidRPr="00A24175" w:rsidSect="0089127A">
      <w:pgSz w:w="16838" w:h="11906" w:orient="landscape"/>
      <w:pgMar w:top="1134" w:right="1417" w:bottom="1134"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14EFF"/>
    <w:multiLevelType w:val="hybridMultilevel"/>
    <w:tmpl w:val="467EC4D6"/>
    <w:lvl w:ilvl="0" w:tplc="44B68AE0">
      <w:start w:val="1"/>
      <w:numFmt w:val="upperLetter"/>
      <w:lvlText w:val="%1."/>
      <w:lvlJc w:val="left"/>
      <w:pPr>
        <w:ind w:left="720" w:hanging="360"/>
      </w:pPr>
      <w:rPr>
        <w:rFonts w:ascii="Arial Rounded MT Bold" w:hAnsi="Arial Rounded MT 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89127A"/>
    <w:rsid w:val="00322F9B"/>
    <w:rsid w:val="0036455D"/>
    <w:rsid w:val="003A414F"/>
    <w:rsid w:val="004B3B67"/>
    <w:rsid w:val="00510172"/>
    <w:rsid w:val="00583A44"/>
    <w:rsid w:val="00821817"/>
    <w:rsid w:val="00862007"/>
    <w:rsid w:val="0089127A"/>
    <w:rsid w:val="00A24175"/>
    <w:rsid w:val="00A26B4D"/>
    <w:rsid w:val="00AE7E04"/>
    <w:rsid w:val="00C06EB4"/>
    <w:rsid w:val="00CA0459"/>
    <w:rsid w:val="00E8434F"/>
    <w:rsid w:val="00EC4C66"/>
    <w:rsid w:val="00ED51C3"/>
    <w:rsid w:val="00F311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04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EB4"/>
    <w:pPr>
      <w:ind w:left="720"/>
      <w:contextualSpacing/>
    </w:pPr>
  </w:style>
  <w:style w:type="paragraph" w:styleId="Testofumetto">
    <w:name w:val="Balloon Text"/>
    <w:basedOn w:val="Normale"/>
    <w:link w:val="TestofumettoCarattere"/>
    <w:uiPriority w:val="99"/>
    <w:semiHidden/>
    <w:unhideWhenUsed/>
    <w:rsid w:val="00C06E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1</Pages>
  <Words>218</Words>
  <Characters>1246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dc:creator>
  <cp:keywords/>
  <dc:description/>
  <cp:lastModifiedBy>Giovanni Maria</cp:lastModifiedBy>
  <cp:revision>8</cp:revision>
  <dcterms:created xsi:type="dcterms:W3CDTF">2015-01-14T21:26:00Z</dcterms:created>
  <dcterms:modified xsi:type="dcterms:W3CDTF">2015-01-26T09:10:00Z</dcterms:modified>
</cp:coreProperties>
</file>